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815B" w14:textId="1DCA70B7" w:rsidR="000B5726" w:rsidRDefault="000B5726" w:rsidP="000B5726"/>
    <w:p w14:paraId="0B7F582E" w14:textId="0227DB41" w:rsidR="000B5726" w:rsidRPr="000B5726" w:rsidRDefault="00FC6756" w:rsidP="00BE47D9">
      <w:pPr>
        <w:spacing w:before="960" w:after="100" w:afterAutospacing="1"/>
        <w:rPr>
          <w:sz w:val="40"/>
          <w:szCs w:val="40"/>
        </w:rPr>
      </w:pPr>
      <w:r>
        <w:rPr>
          <w:noProof/>
        </w:rPr>
        <w:drawing>
          <wp:anchor distT="0" distB="0" distL="114300" distR="114300" simplePos="0" relativeHeight="251660288" behindDoc="0" locked="0" layoutInCell="1" allowOverlap="1" wp14:anchorId="0A776CFA" wp14:editId="4AE0198E">
            <wp:simplePos x="0" y="0"/>
            <wp:positionH relativeFrom="margin">
              <wp:posOffset>828676</wp:posOffset>
            </wp:positionH>
            <wp:positionV relativeFrom="paragraph">
              <wp:posOffset>-9524</wp:posOffset>
            </wp:positionV>
            <wp:extent cx="5162550" cy="8968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896872"/>
                    </a:xfrm>
                    <a:prstGeom prst="rect">
                      <a:avLst/>
                    </a:prstGeom>
                    <a:noFill/>
                  </pic:spPr>
                </pic:pic>
              </a:graphicData>
            </a:graphic>
            <wp14:sizeRelH relativeFrom="page">
              <wp14:pctWidth>0</wp14:pctWidth>
            </wp14:sizeRelH>
            <wp14:sizeRelV relativeFrom="page">
              <wp14:pctHeight>0</wp14:pctHeight>
            </wp14:sizeRelV>
          </wp:anchor>
        </w:drawing>
      </w:r>
    </w:p>
    <w:p w14:paraId="6D62598D" w14:textId="77777777" w:rsidR="00BE47D9" w:rsidRDefault="00BE47D9" w:rsidP="00BE47D9">
      <w:pPr>
        <w:spacing w:before="960" w:after="100" w:afterAutospacing="1"/>
        <w:rPr>
          <w:rFonts w:ascii="Bodoni MT" w:hAnsi="Bodoni MT" w:cs="Times New Roman"/>
          <w:b/>
          <w:i/>
          <w:sz w:val="40"/>
          <w:szCs w:val="40"/>
        </w:rPr>
        <w:sectPr w:rsidR="00BE47D9" w:rsidSect="00675F8B">
          <w:pgSz w:w="12240" w:h="15840"/>
          <w:pgMar w:top="720" w:right="720" w:bottom="720" w:left="720" w:header="720" w:footer="720" w:gutter="0"/>
          <w:cols w:num="2" w:space="720"/>
          <w:docGrid w:linePitch="360"/>
        </w:sectPr>
      </w:pPr>
    </w:p>
    <w:bookmarkStart w:id="0" w:name="_Hlk531948888"/>
    <w:bookmarkEnd w:id="0"/>
    <w:p w14:paraId="69FA6080" w14:textId="52D93C1F" w:rsidR="00BE47D9" w:rsidRDefault="00ED1A7B" w:rsidP="0071402F">
      <w:pPr>
        <w:spacing w:before="840" w:after="100" w:afterAutospacing="1"/>
        <w:jc w:val="center"/>
        <w:rPr>
          <w:rFonts w:ascii="Bodoni MT" w:hAnsi="Bodoni MT" w:cs="Times New Roman"/>
          <w:b/>
          <w:i/>
          <w:sz w:val="40"/>
          <w:szCs w:val="40"/>
        </w:rPr>
        <w:sectPr w:rsidR="00BE47D9" w:rsidSect="00BE47D9">
          <w:type w:val="continuous"/>
          <w:pgSz w:w="12240" w:h="15840"/>
          <w:pgMar w:top="720" w:right="720" w:bottom="720" w:left="720" w:header="720" w:footer="720" w:gutter="0"/>
          <w:cols w:space="720"/>
          <w:docGrid w:linePitch="360"/>
        </w:sectPr>
      </w:pPr>
      <w:r w:rsidRPr="00194B2A">
        <w:rPr>
          <w:noProof/>
          <w:sz w:val="40"/>
          <w:szCs w:val="40"/>
        </w:rPr>
        <mc:AlternateContent>
          <mc:Choice Requires="wpg">
            <w:drawing>
              <wp:anchor distT="0" distB="0" distL="114300" distR="114300" simplePos="0" relativeHeight="251706368" behindDoc="0" locked="0" layoutInCell="1" allowOverlap="1" wp14:anchorId="31EE6C28" wp14:editId="3A1D12B4">
                <wp:simplePos x="0" y="0"/>
                <wp:positionH relativeFrom="margin">
                  <wp:align>right</wp:align>
                </wp:positionH>
                <wp:positionV relativeFrom="margin">
                  <wp:posOffset>1266825</wp:posOffset>
                </wp:positionV>
                <wp:extent cx="2238375" cy="6334125"/>
                <wp:effectExtent l="0" t="0" r="28575" b="28575"/>
                <wp:wrapSquare wrapText="bothSides"/>
                <wp:docPr id="211" name="Group 211"/>
                <wp:cNvGraphicFramePr/>
                <a:graphic xmlns:a="http://schemas.openxmlformats.org/drawingml/2006/main">
                  <a:graphicData uri="http://schemas.microsoft.com/office/word/2010/wordprocessingGroup">
                    <wpg:wgp>
                      <wpg:cNvGrpSpPr/>
                      <wpg:grpSpPr>
                        <a:xfrm>
                          <a:off x="0" y="0"/>
                          <a:ext cx="2238375" cy="6334125"/>
                          <a:chOff x="0" y="0"/>
                          <a:chExt cx="2475865" cy="9642576"/>
                        </a:xfrm>
                      </wpg:grpSpPr>
                      <wps:wsp>
                        <wps:cNvPr id="212" name="AutoShape 14"/>
                        <wps:cNvSpPr>
                          <a:spLocks noChangeArrowheads="1"/>
                        </wps:cNvSpPr>
                        <wps:spPr bwMode="auto">
                          <a:xfrm>
                            <a:off x="0" y="0"/>
                            <a:ext cx="2475865" cy="9642576"/>
                          </a:xfrm>
                          <a:prstGeom prst="rect">
                            <a:avLst/>
                          </a:prstGeom>
                          <a:solidFill>
                            <a:sysClr val="window" lastClr="FFFFFF"/>
                          </a:solidFill>
                          <a:ln w="15875">
                            <a:solidFill>
                              <a:srgbClr val="E7E6E6">
                                <a:lumMod val="50000"/>
                              </a:srgbClr>
                            </a:solidFill>
                          </a:ln>
                          <a:effectLst/>
                        </wps:spPr>
                        <wps:txbx>
                          <w:txbxContent>
                            <w:p w14:paraId="69DB86BA" w14:textId="4FFC7F81" w:rsidR="000B5726" w:rsidRPr="004A5B2A" w:rsidRDefault="000B5726" w:rsidP="004A5B2A">
                              <w:pPr>
                                <w:spacing w:after="0" w:line="240" w:lineRule="auto"/>
                                <w:rPr>
                                  <w:rFonts w:asciiTheme="majorHAnsi" w:eastAsiaTheme="majorEastAsia" w:hAnsiTheme="majorHAnsi" w:cstheme="majorBidi"/>
                                  <w:b/>
                                  <w:color w:val="1B5337" w:themeColor="accent3" w:themeShade="80"/>
                                  <w:sz w:val="40"/>
                                  <w:szCs w:val="40"/>
                                </w:rPr>
                              </w:pPr>
                            </w:p>
                            <w:p w14:paraId="25CC76EC" w14:textId="77777777" w:rsidR="000B5726" w:rsidRPr="0040794E" w:rsidRDefault="000B5726" w:rsidP="000B5726">
                              <w:pPr>
                                <w:spacing w:before="240" w:after="0" w:line="240" w:lineRule="auto"/>
                                <w:rPr>
                                  <w:rFonts w:asciiTheme="majorHAnsi" w:eastAsiaTheme="majorEastAsia" w:hAnsiTheme="majorHAnsi" w:cstheme="majorBidi"/>
                                  <w:b/>
                                  <w:color w:val="1B5337" w:themeColor="accent3" w:themeShade="80"/>
                                  <w:sz w:val="40"/>
                                  <w:szCs w:val="40"/>
                                </w:rPr>
                              </w:pPr>
                              <w:bookmarkStart w:id="1" w:name="_Hlk522193775"/>
                              <w:r w:rsidRPr="0040794E">
                                <w:rPr>
                                  <w:rFonts w:asciiTheme="majorHAnsi" w:eastAsiaTheme="majorEastAsia" w:hAnsiTheme="majorHAnsi" w:cstheme="majorBidi"/>
                                  <w:b/>
                                  <w:color w:val="1B5337" w:themeColor="accent3" w:themeShade="80"/>
                                  <w:sz w:val="40"/>
                                  <w:szCs w:val="40"/>
                                </w:rPr>
                                <w:t>Upcoming Meetings</w:t>
                              </w:r>
                            </w:p>
                            <w:p w14:paraId="2FFAFE0C" w14:textId="10E4994E" w:rsidR="000B5726" w:rsidRDefault="000B5726" w:rsidP="000B5726">
                              <w:pPr>
                                <w:rPr>
                                  <w:color w:val="455F51" w:themeColor="text2"/>
                                  <w:sz w:val="26"/>
                                  <w:szCs w:val="26"/>
                                </w:rPr>
                              </w:pPr>
                              <w:r w:rsidRPr="00E01A58">
                                <w:rPr>
                                  <w:color w:val="455F51" w:themeColor="text2"/>
                                  <w:sz w:val="26"/>
                                  <w:szCs w:val="26"/>
                                </w:rPr>
                                <w:t xml:space="preserve">Board meetings are held on the third Monday of each month @ </w:t>
                              </w:r>
                              <w:bookmarkEnd w:id="1"/>
                              <w:r w:rsidRPr="00E01A58">
                                <w:rPr>
                                  <w:color w:val="455F51" w:themeColor="text2"/>
                                  <w:sz w:val="26"/>
                                  <w:szCs w:val="26"/>
                                </w:rPr>
                                <w:t>7:30 p.m. in the Seis Lagos Community Clubhouse. The meetings are open to the public and we welcome you to attend.</w:t>
                              </w:r>
                              <w:r w:rsidR="0035468A">
                                <w:rPr>
                                  <w:color w:val="455F51" w:themeColor="text2"/>
                                  <w:sz w:val="26"/>
                                  <w:szCs w:val="26"/>
                                </w:rPr>
                                <w:t xml:space="preserve">  Due to the coronavirus pandemic, meetings will be held via teleconference.</w:t>
                              </w:r>
                            </w:p>
                            <w:p w14:paraId="4AF0E2AF" w14:textId="77777777" w:rsidR="000B5726" w:rsidRPr="0040794E" w:rsidRDefault="000B5726" w:rsidP="000B5726">
                              <w:pPr>
                                <w:spacing w:before="240" w:after="0" w:line="240" w:lineRule="auto"/>
                                <w:rPr>
                                  <w:rFonts w:asciiTheme="majorHAnsi" w:eastAsiaTheme="majorEastAsia" w:hAnsiTheme="majorHAnsi" w:cstheme="majorBidi"/>
                                  <w:b/>
                                  <w:color w:val="1B5337" w:themeColor="accent3" w:themeShade="80"/>
                                  <w:sz w:val="40"/>
                                  <w:szCs w:val="40"/>
                                </w:rPr>
                              </w:pPr>
                              <w:bookmarkStart w:id="2" w:name="_Hlk522194171"/>
                              <w:r w:rsidRPr="0040794E">
                                <w:rPr>
                                  <w:rFonts w:asciiTheme="majorHAnsi" w:eastAsiaTheme="majorEastAsia" w:hAnsiTheme="majorHAnsi" w:cstheme="majorBidi"/>
                                  <w:b/>
                                  <w:color w:val="1B5337" w:themeColor="accent3" w:themeShade="80"/>
                                  <w:sz w:val="40"/>
                                  <w:szCs w:val="40"/>
                                </w:rPr>
                                <w:t>E-Billing Notifications</w:t>
                              </w:r>
                            </w:p>
                            <w:p w14:paraId="163522A0" w14:textId="77777777" w:rsidR="000B5726" w:rsidRPr="00E01A58" w:rsidRDefault="000B5726" w:rsidP="000B5726">
                              <w:pPr>
                                <w:spacing w:after="0" w:line="240" w:lineRule="auto"/>
                                <w:rPr>
                                  <w:color w:val="455F51" w:themeColor="text2"/>
                                  <w:sz w:val="26"/>
                                  <w:szCs w:val="26"/>
                                </w:rPr>
                              </w:pPr>
                              <w:r w:rsidRPr="00AD6B71">
                                <w:rPr>
                                  <w:color w:val="455F51" w:themeColor="text2"/>
                                  <w:sz w:val="26"/>
                                  <w:szCs w:val="26"/>
                                </w:rPr>
                                <w:t>E-</w:t>
                              </w:r>
                              <w:r>
                                <w:rPr>
                                  <w:color w:val="455F51" w:themeColor="text2"/>
                                  <w:sz w:val="26"/>
                                  <w:szCs w:val="26"/>
                                </w:rPr>
                                <w:t>B</w:t>
                              </w:r>
                              <w:r w:rsidRPr="00AD6B71">
                                <w:rPr>
                                  <w:color w:val="455F51" w:themeColor="text2"/>
                                  <w:sz w:val="26"/>
                                  <w:szCs w:val="26"/>
                                </w:rPr>
                                <w:t xml:space="preserve">illing </w:t>
                              </w:r>
                              <w:bookmarkEnd w:id="2"/>
                              <w:r w:rsidRPr="00AD6B71">
                                <w:rPr>
                                  <w:color w:val="455F51" w:themeColor="text2"/>
                                  <w:sz w:val="26"/>
                                  <w:szCs w:val="26"/>
                                </w:rPr>
                                <w:t xml:space="preserve">saves </w:t>
                              </w:r>
                              <w:r>
                                <w:rPr>
                                  <w:color w:val="455F51" w:themeColor="text2"/>
                                  <w:sz w:val="26"/>
                                  <w:szCs w:val="26"/>
                                </w:rPr>
                                <w:t>t</w:t>
                              </w:r>
                              <w:r w:rsidRPr="00AD6B71">
                                <w:rPr>
                                  <w:color w:val="455F51" w:themeColor="text2"/>
                                  <w:sz w:val="26"/>
                                  <w:szCs w:val="26"/>
                                </w:rPr>
                                <w:t xml:space="preserve">ime, </w:t>
                              </w:r>
                              <w:r>
                                <w:rPr>
                                  <w:color w:val="455F51" w:themeColor="text2"/>
                                  <w:sz w:val="26"/>
                                  <w:szCs w:val="26"/>
                                </w:rPr>
                                <w:t>p</w:t>
                              </w:r>
                              <w:r w:rsidRPr="00AD6B71">
                                <w:rPr>
                                  <w:color w:val="455F51" w:themeColor="text2"/>
                                  <w:sz w:val="26"/>
                                  <w:szCs w:val="26"/>
                                </w:rPr>
                                <w:t xml:space="preserve">aper and </w:t>
                              </w:r>
                              <w:r>
                                <w:rPr>
                                  <w:color w:val="455F51" w:themeColor="text2"/>
                                  <w:sz w:val="26"/>
                                  <w:szCs w:val="26"/>
                                </w:rPr>
                                <w:t>m</w:t>
                              </w:r>
                              <w:r w:rsidRPr="00AD6B71">
                                <w:rPr>
                                  <w:color w:val="455F51" w:themeColor="text2"/>
                                  <w:sz w:val="26"/>
                                  <w:szCs w:val="26"/>
                                </w:rPr>
                                <w:t>oney</w:t>
                              </w:r>
                              <w:r>
                                <w:rPr>
                                  <w:color w:val="455F51" w:themeColor="text2"/>
                                  <w:sz w:val="26"/>
                                  <w:szCs w:val="26"/>
                                </w:rPr>
                                <w:t xml:space="preserve"> by emailing residents their Utility Bill. </w:t>
                              </w:r>
                              <w:r w:rsidRPr="00AD6B71">
                                <w:rPr>
                                  <w:color w:val="455F51" w:themeColor="text2"/>
                                  <w:sz w:val="26"/>
                                  <w:szCs w:val="26"/>
                                </w:rPr>
                                <w:t xml:space="preserve">Please sign up </w:t>
                              </w:r>
                              <w:r>
                                <w:rPr>
                                  <w:color w:val="455F51" w:themeColor="text2"/>
                                  <w:sz w:val="26"/>
                                  <w:szCs w:val="26"/>
                                </w:rPr>
                                <w:t xml:space="preserve">for E-Billing </w:t>
                              </w:r>
                              <w:r w:rsidRPr="00AD6B71">
                                <w:rPr>
                                  <w:color w:val="455F51" w:themeColor="text2"/>
                                  <w:sz w:val="26"/>
                                  <w:szCs w:val="26"/>
                                </w:rPr>
                                <w:t xml:space="preserve">by </w:t>
                              </w:r>
                              <w:r>
                                <w:rPr>
                                  <w:color w:val="455F51" w:themeColor="text2"/>
                                  <w:sz w:val="26"/>
                                  <w:szCs w:val="26"/>
                                </w:rPr>
                                <w:t xml:space="preserve">emailing SLUD at </w:t>
                              </w:r>
                              <w:hyperlink r:id="rId9" w:history="1">
                                <w:r w:rsidRPr="00211490">
                                  <w:rPr>
                                    <w:rStyle w:val="Hyperlink"/>
                                    <w:color w:val="455F51" w:themeColor="text2"/>
                                    <w:sz w:val="26"/>
                                    <w:szCs w:val="26"/>
                                  </w:rPr>
                                  <w:t>District@slud.us</w:t>
                                </w:r>
                              </w:hyperlink>
                              <w:r>
                                <w:rPr>
                                  <w:color w:val="455F51" w:themeColor="text2"/>
                                  <w:sz w:val="26"/>
                                  <w:szCs w:val="26"/>
                                </w:rPr>
                                <w:t xml:space="preserve">  </w:t>
                              </w:r>
                              <w:r w:rsidRPr="00AD6B71">
                                <w:rPr>
                                  <w:color w:val="455F51" w:themeColor="text2"/>
                                  <w:sz w:val="26"/>
                                  <w:szCs w:val="26"/>
                                </w:rPr>
                                <w:t>*Include your name, address, and contact information</w:t>
                              </w:r>
                              <w:r>
                                <w:rPr>
                                  <w:color w:val="455F51" w:themeColor="text2"/>
                                  <w:sz w:val="26"/>
                                  <w:szCs w:val="26"/>
                                </w:rPr>
                                <w:t>.</w:t>
                              </w:r>
                            </w:p>
                          </w:txbxContent>
                        </wps:txbx>
                        <wps:bodyPr rot="0" vert="horz" wrap="square" lIns="182880" tIns="457200" rIns="182880" bIns="73152" anchor="t" anchorCtr="0" upright="1">
                          <a:noAutofit/>
                        </wps:bodyPr>
                      </wps:wsp>
                      <wps:wsp>
                        <wps:cNvPr id="213" name="Rectangle 213"/>
                        <wps:cNvSpPr/>
                        <wps:spPr>
                          <a:xfrm>
                            <a:off x="71001" y="0"/>
                            <a:ext cx="2278437" cy="558067"/>
                          </a:xfrm>
                          <a:prstGeom prst="rect">
                            <a:avLst/>
                          </a:prstGeom>
                          <a:solidFill>
                            <a:schemeClr val="accent6">
                              <a:lumMod val="50000"/>
                            </a:schemeClr>
                          </a:solidFill>
                          <a:ln w="12700" cap="flat" cmpd="sng" algn="ctr">
                            <a:noFill/>
                            <a:prstDash val="solid"/>
                            <a:miter lim="800000"/>
                          </a:ln>
                          <a:effectLst/>
                        </wps:spPr>
                        <wps:txbx>
                          <w:txbxContent>
                            <w:p w14:paraId="7496E6D8" w14:textId="77777777" w:rsidR="000B5726" w:rsidRDefault="000B5726" w:rsidP="000B572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001" y="9278258"/>
                            <a:ext cx="2331720" cy="118745"/>
                          </a:xfrm>
                          <a:prstGeom prst="rect">
                            <a:avLst/>
                          </a:prstGeom>
                          <a:solidFill>
                            <a:schemeClr val="accent6">
                              <a:lumMod val="50000"/>
                              <a:alpha val="68000"/>
                            </a:schemeClr>
                          </a:solidFill>
                          <a:ln w="12700" cap="flat" cmpd="sng" algn="ctr">
                            <a:noFill/>
                            <a:prstDash val="solid"/>
                            <a:miter lim="800000"/>
                          </a:ln>
                          <a:effectLst/>
                        </wps:spPr>
                        <wps:txbx>
                          <w:txbxContent>
                            <w:p w14:paraId="3ECAE31A" w14:textId="77777777" w:rsidR="000B5726" w:rsidRDefault="000B5726" w:rsidP="000B572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EE6C28" id="Group 211" o:spid="_x0000_s1026" style="position:absolute;left:0;text-align:left;margin-left:125.05pt;margin-top:99.75pt;width:176.25pt;height:498.75pt;z-index:251706368;mso-position-horizontal:right;mso-position-horizontal-relative:margin;mso-position-vertical-relative:margin" coordsize="24758,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">
                <v:rect id="AutoShape 14" o:spid="_x0000_s1027" style="position:absolute;width:24758;height:96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" fillcolor="window" strokecolor="#767171" strokeweight="1.25pt">
                  <v:textbox inset="14.4pt,36pt,14.4pt,5.76pt">
                    <w:txbxContent>
                      <w:p w14:paraId="69DB86BA" w14:textId="4FFC7F81" w:rsidR="000B5726" w:rsidRPr="004A5B2A" w:rsidRDefault="000B5726" w:rsidP="004A5B2A">
                        <w:pPr>
                          <w:spacing w:after="0" w:line="240" w:lineRule="auto"/>
                          <w:rPr>
                            <w:rFonts w:asciiTheme="majorHAnsi" w:eastAsiaTheme="majorEastAsia" w:hAnsiTheme="majorHAnsi" w:cstheme="majorBidi"/>
                            <w:b/>
                            <w:color w:val="1B5337" w:themeColor="accent3" w:themeShade="80"/>
                            <w:sz w:val="40"/>
                            <w:szCs w:val="40"/>
                          </w:rPr>
                        </w:pPr>
                      </w:p>
                      <w:p w14:paraId="25CC76EC" w14:textId="77777777" w:rsidR="000B5726" w:rsidRPr="0040794E" w:rsidRDefault="000B5726" w:rsidP="000B5726">
                        <w:pPr>
                          <w:spacing w:before="240" w:after="0" w:line="240" w:lineRule="auto"/>
                          <w:rPr>
                            <w:rFonts w:asciiTheme="majorHAnsi" w:eastAsiaTheme="majorEastAsia" w:hAnsiTheme="majorHAnsi" w:cstheme="majorBidi"/>
                            <w:b/>
                            <w:color w:val="1B5337" w:themeColor="accent3" w:themeShade="80"/>
                            <w:sz w:val="40"/>
                            <w:szCs w:val="40"/>
                          </w:rPr>
                        </w:pPr>
                        <w:bookmarkStart w:id="3" w:name="_Hlk522193775"/>
                        <w:r w:rsidRPr="0040794E">
                          <w:rPr>
                            <w:rFonts w:asciiTheme="majorHAnsi" w:eastAsiaTheme="majorEastAsia" w:hAnsiTheme="majorHAnsi" w:cstheme="majorBidi"/>
                            <w:b/>
                            <w:color w:val="1B5337" w:themeColor="accent3" w:themeShade="80"/>
                            <w:sz w:val="40"/>
                            <w:szCs w:val="40"/>
                          </w:rPr>
                          <w:t>Upcoming Meetings</w:t>
                        </w:r>
                      </w:p>
                      <w:p w14:paraId="2FFAFE0C" w14:textId="10E4994E" w:rsidR="000B5726" w:rsidRDefault="000B5726" w:rsidP="000B5726">
                        <w:pPr>
                          <w:rPr>
                            <w:color w:val="455F51" w:themeColor="text2"/>
                            <w:sz w:val="26"/>
                            <w:szCs w:val="26"/>
                          </w:rPr>
                        </w:pPr>
                        <w:r w:rsidRPr="00E01A58">
                          <w:rPr>
                            <w:color w:val="455F51" w:themeColor="text2"/>
                            <w:sz w:val="26"/>
                            <w:szCs w:val="26"/>
                          </w:rPr>
                          <w:t xml:space="preserve">Board meetings are held on the third Monday of each month @ </w:t>
                        </w:r>
                        <w:bookmarkEnd w:id="3"/>
                        <w:r w:rsidRPr="00E01A58">
                          <w:rPr>
                            <w:color w:val="455F51" w:themeColor="text2"/>
                            <w:sz w:val="26"/>
                            <w:szCs w:val="26"/>
                          </w:rPr>
                          <w:t>7:30 p.m. in the Seis Lagos Community Clubhouse. The meetings are open to the public and we welcome you to attend.</w:t>
                        </w:r>
                        <w:r w:rsidR="0035468A">
                          <w:rPr>
                            <w:color w:val="455F51" w:themeColor="text2"/>
                            <w:sz w:val="26"/>
                            <w:szCs w:val="26"/>
                          </w:rPr>
                          <w:t xml:space="preserve">  Due to the coronavirus pandemic, meetings will be held via teleconference.</w:t>
                        </w:r>
                      </w:p>
                      <w:p w14:paraId="4AF0E2AF" w14:textId="77777777" w:rsidR="000B5726" w:rsidRPr="0040794E" w:rsidRDefault="000B5726" w:rsidP="000B5726">
                        <w:pPr>
                          <w:spacing w:before="240" w:after="0" w:line="240" w:lineRule="auto"/>
                          <w:rPr>
                            <w:rFonts w:asciiTheme="majorHAnsi" w:eastAsiaTheme="majorEastAsia" w:hAnsiTheme="majorHAnsi" w:cstheme="majorBidi"/>
                            <w:b/>
                            <w:color w:val="1B5337" w:themeColor="accent3" w:themeShade="80"/>
                            <w:sz w:val="40"/>
                            <w:szCs w:val="40"/>
                          </w:rPr>
                        </w:pPr>
                        <w:bookmarkStart w:id="4" w:name="_Hlk522194171"/>
                        <w:r w:rsidRPr="0040794E">
                          <w:rPr>
                            <w:rFonts w:asciiTheme="majorHAnsi" w:eastAsiaTheme="majorEastAsia" w:hAnsiTheme="majorHAnsi" w:cstheme="majorBidi"/>
                            <w:b/>
                            <w:color w:val="1B5337" w:themeColor="accent3" w:themeShade="80"/>
                            <w:sz w:val="40"/>
                            <w:szCs w:val="40"/>
                          </w:rPr>
                          <w:t>E-Billing Notifications</w:t>
                        </w:r>
                      </w:p>
                      <w:p w14:paraId="163522A0" w14:textId="77777777" w:rsidR="000B5726" w:rsidRPr="00E01A58" w:rsidRDefault="000B5726" w:rsidP="000B5726">
                        <w:pPr>
                          <w:spacing w:after="0" w:line="240" w:lineRule="auto"/>
                          <w:rPr>
                            <w:color w:val="455F51" w:themeColor="text2"/>
                            <w:sz w:val="26"/>
                            <w:szCs w:val="26"/>
                          </w:rPr>
                        </w:pPr>
                        <w:r w:rsidRPr="00AD6B71">
                          <w:rPr>
                            <w:color w:val="455F51" w:themeColor="text2"/>
                            <w:sz w:val="26"/>
                            <w:szCs w:val="26"/>
                          </w:rPr>
                          <w:t>E-</w:t>
                        </w:r>
                        <w:r>
                          <w:rPr>
                            <w:color w:val="455F51" w:themeColor="text2"/>
                            <w:sz w:val="26"/>
                            <w:szCs w:val="26"/>
                          </w:rPr>
                          <w:t>B</w:t>
                        </w:r>
                        <w:r w:rsidRPr="00AD6B71">
                          <w:rPr>
                            <w:color w:val="455F51" w:themeColor="text2"/>
                            <w:sz w:val="26"/>
                            <w:szCs w:val="26"/>
                          </w:rPr>
                          <w:t xml:space="preserve">illing </w:t>
                        </w:r>
                        <w:bookmarkEnd w:id="4"/>
                        <w:r w:rsidRPr="00AD6B71">
                          <w:rPr>
                            <w:color w:val="455F51" w:themeColor="text2"/>
                            <w:sz w:val="26"/>
                            <w:szCs w:val="26"/>
                          </w:rPr>
                          <w:t xml:space="preserve">saves </w:t>
                        </w:r>
                        <w:r>
                          <w:rPr>
                            <w:color w:val="455F51" w:themeColor="text2"/>
                            <w:sz w:val="26"/>
                            <w:szCs w:val="26"/>
                          </w:rPr>
                          <w:t>t</w:t>
                        </w:r>
                        <w:r w:rsidRPr="00AD6B71">
                          <w:rPr>
                            <w:color w:val="455F51" w:themeColor="text2"/>
                            <w:sz w:val="26"/>
                            <w:szCs w:val="26"/>
                          </w:rPr>
                          <w:t xml:space="preserve">ime, </w:t>
                        </w:r>
                        <w:r>
                          <w:rPr>
                            <w:color w:val="455F51" w:themeColor="text2"/>
                            <w:sz w:val="26"/>
                            <w:szCs w:val="26"/>
                          </w:rPr>
                          <w:t>p</w:t>
                        </w:r>
                        <w:r w:rsidRPr="00AD6B71">
                          <w:rPr>
                            <w:color w:val="455F51" w:themeColor="text2"/>
                            <w:sz w:val="26"/>
                            <w:szCs w:val="26"/>
                          </w:rPr>
                          <w:t xml:space="preserve">aper and </w:t>
                        </w:r>
                        <w:r>
                          <w:rPr>
                            <w:color w:val="455F51" w:themeColor="text2"/>
                            <w:sz w:val="26"/>
                            <w:szCs w:val="26"/>
                          </w:rPr>
                          <w:t>m</w:t>
                        </w:r>
                        <w:r w:rsidRPr="00AD6B71">
                          <w:rPr>
                            <w:color w:val="455F51" w:themeColor="text2"/>
                            <w:sz w:val="26"/>
                            <w:szCs w:val="26"/>
                          </w:rPr>
                          <w:t>oney</w:t>
                        </w:r>
                        <w:r>
                          <w:rPr>
                            <w:color w:val="455F51" w:themeColor="text2"/>
                            <w:sz w:val="26"/>
                            <w:szCs w:val="26"/>
                          </w:rPr>
                          <w:t xml:space="preserve"> by emailing residents their Utility Bill. </w:t>
                        </w:r>
                        <w:r w:rsidRPr="00AD6B71">
                          <w:rPr>
                            <w:color w:val="455F51" w:themeColor="text2"/>
                            <w:sz w:val="26"/>
                            <w:szCs w:val="26"/>
                          </w:rPr>
                          <w:t xml:space="preserve">Please sign up </w:t>
                        </w:r>
                        <w:r>
                          <w:rPr>
                            <w:color w:val="455F51" w:themeColor="text2"/>
                            <w:sz w:val="26"/>
                            <w:szCs w:val="26"/>
                          </w:rPr>
                          <w:t xml:space="preserve">for E-Billing </w:t>
                        </w:r>
                        <w:r w:rsidRPr="00AD6B71">
                          <w:rPr>
                            <w:color w:val="455F51" w:themeColor="text2"/>
                            <w:sz w:val="26"/>
                            <w:szCs w:val="26"/>
                          </w:rPr>
                          <w:t xml:space="preserve">by </w:t>
                        </w:r>
                        <w:r>
                          <w:rPr>
                            <w:color w:val="455F51" w:themeColor="text2"/>
                            <w:sz w:val="26"/>
                            <w:szCs w:val="26"/>
                          </w:rPr>
                          <w:t xml:space="preserve">emailing SLUD at </w:t>
                        </w:r>
                        <w:hyperlink r:id="rId10" w:history="1">
                          <w:r w:rsidRPr="00211490">
                            <w:rPr>
                              <w:rStyle w:val="Hyperlink"/>
                              <w:color w:val="455F51" w:themeColor="text2"/>
                              <w:sz w:val="26"/>
                              <w:szCs w:val="26"/>
                            </w:rPr>
                            <w:t>District@slud.us</w:t>
                          </w:r>
                        </w:hyperlink>
                        <w:r>
                          <w:rPr>
                            <w:color w:val="455F51" w:themeColor="text2"/>
                            <w:sz w:val="26"/>
                            <w:szCs w:val="26"/>
                          </w:rPr>
                          <w:t xml:space="preserve">  </w:t>
                        </w:r>
                        <w:r w:rsidRPr="00AD6B71">
                          <w:rPr>
                            <w:color w:val="455F51" w:themeColor="text2"/>
                            <w:sz w:val="26"/>
                            <w:szCs w:val="26"/>
                          </w:rPr>
                          <w:t>*Include your name, address, and contact information</w:t>
                        </w:r>
                        <w:r>
                          <w:rPr>
                            <w:color w:val="455F51" w:themeColor="text2"/>
                            <w:sz w:val="26"/>
                            <w:szCs w:val="26"/>
                          </w:rPr>
                          <w:t>.</w:t>
                        </w:r>
                      </w:p>
                    </w:txbxContent>
                  </v:textbox>
                </v:rect>
                <v:rect id="Rectangle 213" o:spid="_x0000_s1028" style="position:absolute;left:710;width:22784;height:55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" fillcolor="#056d9e [1609]" stroked="f" strokeweight="1pt">
                  <v:textbox inset="14.4pt,14.4pt,14.4pt,28.8pt">
                    <w:txbxContent>
                      <w:p w14:paraId="7496E6D8" w14:textId="77777777" w:rsidR="000B5726" w:rsidRDefault="000B5726" w:rsidP="000B5726">
                        <w:pPr>
                          <w:spacing w:before="240"/>
                          <w:rPr>
                            <w:color w:val="FFFFFF" w:themeColor="background1"/>
                          </w:rPr>
                        </w:pPr>
                      </w:p>
                    </w:txbxContent>
                  </v:textbox>
                </v:rect>
                <v:rect id="Rectangle 214" o:spid="_x0000_s1029" style="position:absolute;left:710;top:92782;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" fillcolor="#056d9e [1609]" stroked="f" strokeweight="1pt">
                  <v:fill opacity="44461f"/>
                  <v:textbox inset="14.4pt,14.4pt,14.4pt,28.8pt">
                    <w:txbxContent>
                      <w:p w14:paraId="3ECAE31A" w14:textId="77777777" w:rsidR="000B5726" w:rsidRDefault="000B5726" w:rsidP="000B5726">
                        <w:pPr>
                          <w:spacing w:before="240"/>
                          <w:rPr>
                            <w:color w:val="FFFFFF" w:themeColor="background1"/>
                          </w:rPr>
                        </w:pPr>
                      </w:p>
                    </w:txbxContent>
                  </v:textbox>
                </v:rect>
                <w10:wrap type="square" anchorx="margin" anchory="margin"/>
              </v:group>
            </w:pict>
          </mc:Fallback>
        </mc:AlternateContent>
      </w:r>
      <w:r w:rsidR="00FE7A44">
        <w:rPr>
          <w:rFonts w:ascii="Bodoni MT" w:hAnsi="Bodoni MT" w:cs="Times New Roman"/>
          <w:b/>
          <w:i/>
          <w:sz w:val="40"/>
          <w:szCs w:val="40"/>
        </w:rPr>
        <w:t xml:space="preserve"> </w:t>
      </w:r>
      <w:r w:rsidR="0035468A">
        <w:rPr>
          <w:rFonts w:ascii="Bodoni MT" w:hAnsi="Bodoni MT" w:cs="Times New Roman"/>
          <w:b/>
          <w:i/>
          <w:sz w:val="40"/>
          <w:szCs w:val="40"/>
        </w:rPr>
        <w:t>May</w:t>
      </w:r>
      <w:r w:rsidR="0040794E">
        <w:rPr>
          <w:rFonts w:ascii="Bodoni MT" w:hAnsi="Bodoni MT" w:cs="Times New Roman"/>
          <w:b/>
          <w:i/>
          <w:sz w:val="40"/>
          <w:szCs w:val="40"/>
        </w:rPr>
        <w:t xml:space="preserve"> </w:t>
      </w:r>
      <w:r w:rsidR="00FE7A44">
        <w:rPr>
          <w:rFonts w:ascii="Bodoni MT" w:hAnsi="Bodoni MT" w:cs="Times New Roman"/>
          <w:b/>
          <w:i/>
          <w:sz w:val="40"/>
          <w:szCs w:val="40"/>
        </w:rPr>
        <w:t>20</w:t>
      </w:r>
      <w:r w:rsidR="00322B92">
        <w:rPr>
          <w:rFonts w:ascii="Bodoni MT" w:hAnsi="Bodoni MT" w:cs="Times New Roman"/>
          <w:b/>
          <w:i/>
          <w:sz w:val="40"/>
          <w:szCs w:val="40"/>
        </w:rPr>
        <w:t>20</w:t>
      </w:r>
      <w:r w:rsidR="00FE7A44">
        <w:rPr>
          <w:rFonts w:ascii="Bodoni MT" w:hAnsi="Bodoni MT" w:cs="Times New Roman"/>
          <w:b/>
          <w:i/>
          <w:sz w:val="40"/>
          <w:szCs w:val="40"/>
        </w:rPr>
        <w:t xml:space="preserve"> N</w:t>
      </w:r>
      <w:r w:rsidR="000B5726" w:rsidRPr="00194B2A">
        <w:rPr>
          <w:rFonts w:ascii="Bodoni MT" w:hAnsi="Bodoni MT" w:cs="Times New Roman"/>
          <w:b/>
          <w:i/>
          <w:sz w:val="40"/>
          <w:szCs w:val="40"/>
        </w:rPr>
        <w:t>ewslett</w:t>
      </w:r>
      <w:r w:rsidR="00BE47D9">
        <w:rPr>
          <w:rFonts w:ascii="Bodoni MT" w:hAnsi="Bodoni MT" w:cs="Times New Roman"/>
          <w:b/>
          <w:i/>
          <w:sz w:val="40"/>
          <w:szCs w:val="40"/>
        </w:rPr>
        <w:t>er</w:t>
      </w:r>
    </w:p>
    <w:p w14:paraId="481F5207" w14:textId="13B211B9" w:rsidR="00494B2F" w:rsidRDefault="004A5B2A" w:rsidP="00BE47D9">
      <w:pPr>
        <w:spacing w:before="480" w:after="0"/>
        <w:rPr>
          <w:noProof/>
          <w:color w:val="FF0000"/>
          <w:sz w:val="28"/>
          <w:szCs w:val="28"/>
        </w:rPr>
      </w:pPr>
      <w:r>
        <w:rPr>
          <w:noProof/>
          <w:color w:val="FF0000"/>
          <w:sz w:val="28"/>
          <w:szCs w:val="28"/>
        </w:rPr>
        <w:t xml:space="preserve">              COVID-19 INFORMATION:</w:t>
      </w:r>
    </w:p>
    <w:p w14:paraId="251F1ED8" w14:textId="77777777" w:rsidR="004A5B2A" w:rsidRDefault="004A5B2A" w:rsidP="004A5B2A">
      <w:pPr>
        <w:pStyle w:val="ListParagraph"/>
        <w:numPr>
          <w:ilvl w:val="0"/>
          <w:numId w:val="15"/>
        </w:numPr>
        <w:spacing w:after="160" w:line="256" w:lineRule="auto"/>
      </w:pPr>
      <w:r>
        <w:t>In accordance with Governor Abbot’s suspension of certain parts of the Open Meetings Act we will be holding All Board of directors’ meetings via teleconference until further notice. The conference will allow for 2-way communication and the public will be able to interact with the Board. Information on how to attend these meetings will be included with the April Bills.</w:t>
      </w:r>
    </w:p>
    <w:p w14:paraId="35EF1B50" w14:textId="77777777" w:rsidR="004A5B2A" w:rsidRDefault="004A5B2A" w:rsidP="004A5B2A">
      <w:pPr>
        <w:pStyle w:val="ListParagraph"/>
        <w:numPr>
          <w:ilvl w:val="0"/>
          <w:numId w:val="15"/>
        </w:numPr>
        <w:spacing w:after="160" w:line="256" w:lineRule="auto"/>
      </w:pPr>
      <w:r>
        <w:t>The S.L.U.D offices will be closed to the public until further notice.</w:t>
      </w:r>
    </w:p>
    <w:p w14:paraId="30F7938C" w14:textId="77777777" w:rsidR="004A5B2A" w:rsidRDefault="004A5B2A" w:rsidP="004A5B2A">
      <w:pPr>
        <w:pStyle w:val="ListParagraph"/>
        <w:numPr>
          <w:ilvl w:val="0"/>
          <w:numId w:val="15"/>
        </w:numPr>
        <w:spacing w:after="160" w:line="256" w:lineRule="auto"/>
      </w:pPr>
      <w:r>
        <w:t>Bill payments must be made by mail or electronically through our website</w:t>
      </w:r>
    </w:p>
    <w:p w14:paraId="24E42047" w14:textId="77777777" w:rsidR="004A5B2A" w:rsidRDefault="004A5B2A" w:rsidP="004A5B2A">
      <w:pPr>
        <w:pStyle w:val="ListParagraph"/>
        <w:numPr>
          <w:ilvl w:val="0"/>
          <w:numId w:val="15"/>
        </w:numPr>
        <w:spacing w:after="160" w:line="256" w:lineRule="auto"/>
      </w:pPr>
      <w:r>
        <w:t>Employees will be manning the phones during our regular office hours of 7:30-3:30 Monday, Tuesday, Wednesday, and Friday.</w:t>
      </w:r>
    </w:p>
    <w:p w14:paraId="5EB70308" w14:textId="77777777" w:rsidR="004A5B2A" w:rsidRDefault="004A5B2A" w:rsidP="004A5B2A">
      <w:pPr>
        <w:pStyle w:val="ListParagraph"/>
        <w:numPr>
          <w:ilvl w:val="0"/>
          <w:numId w:val="15"/>
        </w:numPr>
        <w:spacing w:after="160" w:line="256" w:lineRule="auto"/>
      </w:pPr>
      <w:r>
        <w:t>Any issue that requires a resident to come into the office will be done by appt only in order to minimize person to person contact</w:t>
      </w:r>
    </w:p>
    <w:p w14:paraId="2DFC2F6F" w14:textId="77777777" w:rsidR="004A5B2A" w:rsidRDefault="004A5B2A" w:rsidP="004A5B2A">
      <w:pPr>
        <w:pStyle w:val="ListParagraph"/>
        <w:numPr>
          <w:ilvl w:val="0"/>
          <w:numId w:val="15"/>
        </w:numPr>
        <w:spacing w:after="160" w:line="256" w:lineRule="auto"/>
      </w:pPr>
      <w:r>
        <w:t>Effective immediately we will cease all water disconnects for non-payment</w:t>
      </w:r>
    </w:p>
    <w:p w14:paraId="3EB493E2" w14:textId="52915AA0" w:rsidR="004A5B2A" w:rsidRDefault="004A5B2A" w:rsidP="004A5B2A">
      <w:pPr>
        <w:pStyle w:val="ListParagraph"/>
        <w:numPr>
          <w:ilvl w:val="0"/>
          <w:numId w:val="15"/>
        </w:numPr>
        <w:spacing w:after="160" w:line="256" w:lineRule="auto"/>
      </w:pPr>
      <w:r>
        <w:t xml:space="preserve">If you have lost your job due to COVID-19 shutdowns and are unable to pay your </w:t>
      </w:r>
      <w:r w:rsidR="00C63DD3">
        <w:t>bill,</w:t>
      </w:r>
      <w:r>
        <w:t xml:space="preserve"> please send us that information and we will consider these for relief on a case by case basis at the next board meeting.</w:t>
      </w:r>
    </w:p>
    <w:p w14:paraId="4CD6B64E" w14:textId="77777777" w:rsidR="004A5B2A" w:rsidRPr="004A5B2A" w:rsidRDefault="004A5B2A" w:rsidP="00BE47D9">
      <w:pPr>
        <w:spacing w:before="480" w:after="0"/>
        <w:rPr>
          <w:rFonts w:ascii="Bodoni MT" w:hAnsi="Bodoni MT" w:cs="Times New Roman"/>
          <w:b/>
          <w:i/>
          <w:color w:val="FF0000"/>
          <w:sz w:val="28"/>
          <w:szCs w:val="28"/>
        </w:rPr>
      </w:pPr>
    </w:p>
    <w:p w14:paraId="255EFCDE" w14:textId="77777777" w:rsidR="00B83067" w:rsidRPr="00B83067" w:rsidRDefault="00B83067" w:rsidP="00B83067">
      <w:pPr>
        <w:spacing w:after="120" w:line="240" w:lineRule="auto"/>
        <w:ind w:firstLine="720"/>
        <w:rPr>
          <w:rFonts w:asciiTheme="majorHAnsi" w:eastAsiaTheme="majorEastAsia" w:hAnsiTheme="majorHAnsi" w:cstheme="majorBidi"/>
          <w:b/>
          <w:color w:val="99CB38" w:themeColor="accent1"/>
          <w:sz w:val="18"/>
          <w:szCs w:val="18"/>
        </w:rPr>
      </w:pPr>
      <w:r w:rsidRPr="00B83067">
        <w:rPr>
          <w:rFonts w:asciiTheme="majorHAnsi" w:eastAsiaTheme="majorEastAsia" w:hAnsiTheme="majorHAnsi" w:cstheme="majorBidi"/>
          <w:b/>
          <w:color w:val="1E5E70" w:themeColor="accent5" w:themeShade="80"/>
          <w:sz w:val="18"/>
          <w:szCs w:val="18"/>
        </w:rPr>
        <w:t>Payment Methods:</w:t>
      </w:r>
    </w:p>
    <w:p w14:paraId="48179090" w14:textId="271A2743" w:rsidR="00B83067" w:rsidRPr="00B83067" w:rsidRDefault="00B83067" w:rsidP="00B83067">
      <w:pPr>
        <w:pStyle w:val="ListParagraph"/>
        <w:numPr>
          <w:ilvl w:val="0"/>
          <w:numId w:val="13"/>
        </w:numPr>
        <w:spacing w:line="360" w:lineRule="auto"/>
        <w:rPr>
          <w:rFonts w:asciiTheme="minorHAnsi" w:hAnsiTheme="minorHAnsi" w:cstheme="minorHAnsi"/>
          <w:color w:val="455F51" w:themeColor="text2"/>
          <w:sz w:val="18"/>
          <w:szCs w:val="18"/>
        </w:rPr>
      </w:pPr>
      <w:r w:rsidRPr="00B83067">
        <w:rPr>
          <w:rFonts w:asciiTheme="minorHAnsi" w:hAnsiTheme="minorHAnsi" w:cstheme="minorHAnsi"/>
          <w:color w:val="455F51" w:themeColor="text2"/>
          <w:sz w:val="18"/>
          <w:szCs w:val="18"/>
        </w:rPr>
        <w:t xml:space="preserve">Pay by check via mail or the drop box by the </w:t>
      </w:r>
      <w:r w:rsidR="00C63DD3">
        <w:rPr>
          <w:rFonts w:asciiTheme="minorHAnsi" w:hAnsiTheme="minorHAnsi" w:cstheme="minorHAnsi"/>
          <w:color w:val="455F51" w:themeColor="text2"/>
          <w:sz w:val="18"/>
          <w:szCs w:val="18"/>
        </w:rPr>
        <w:t xml:space="preserve">Seis Lagos </w:t>
      </w:r>
      <w:r w:rsidRPr="00B83067">
        <w:rPr>
          <w:rFonts w:asciiTheme="minorHAnsi" w:hAnsiTheme="minorHAnsi" w:cstheme="minorHAnsi"/>
          <w:color w:val="455F51" w:themeColor="text2"/>
          <w:sz w:val="18"/>
          <w:szCs w:val="18"/>
        </w:rPr>
        <w:t xml:space="preserve">clubhouse. </w:t>
      </w:r>
    </w:p>
    <w:p w14:paraId="4B11BBD4" w14:textId="5E06FD96" w:rsidR="00B83067" w:rsidRPr="00B83067" w:rsidRDefault="00B83067" w:rsidP="00B83067">
      <w:pPr>
        <w:pStyle w:val="ListParagraph"/>
        <w:numPr>
          <w:ilvl w:val="0"/>
          <w:numId w:val="13"/>
        </w:numPr>
        <w:spacing w:line="360" w:lineRule="auto"/>
        <w:rPr>
          <w:rFonts w:asciiTheme="minorHAnsi" w:hAnsiTheme="minorHAnsi" w:cstheme="minorHAnsi"/>
          <w:color w:val="455F51" w:themeColor="text2"/>
          <w:sz w:val="18"/>
          <w:szCs w:val="18"/>
        </w:rPr>
      </w:pPr>
      <w:r w:rsidRPr="00B83067">
        <w:rPr>
          <w:rFonts w:asciiTheme="minorHAnsi" w:hAnsiTheme="minorHAnsi" w:cstheme="minorHAnsi"/>
          <w:color w:val="455F51" w:themeColor="text2"/>
          <w:sz w:val="18"/>
          <w:szCs w:val="18"/>
        </w:rPr>
        <w:t>Use ACH –Direct Withdrawal</w:t>
      </w:r>
      <w:r w:rsidR="00C63DD3">
        <w:rPr>
          <w:rFonts w:asciiTheme="minorHAnsi" w:hAnsiTheme="minorHAnsi" w:cstheme="minorHAnsi"/>
          <w:color w:val="455F51" w:themeColor="text2"/>
          <w:sz w:val="18"/>
          <w:szCs w:val="18"/>
        </w:rPr>
        <w:t xml:space="preserve"> contact the SLUD office for future information</w:t>
      </w:r>
      <w:r w:rsidR="003641E9">
        <w:rPr>
          <w:rFonts w:asciiTheme="minorHAnsi" w:hAnsiTheme="minorHAnsi" w:cstheme="minorHAnsi"/>
          <w:color w:val="455F51" w:themeColor="text2"/>
          <w:sz w:val="18"/>
          <w:szCs w:val="18"/>
        </w:rPr>
        <w:t>.</w:t>
      </w:r>
    </w:p>
    <w:p w14:paraId="025F93DA" w14:textId="77777777" w:rsidR="00B83067" w:rsidRPr="00B83067" w:rsidRDefault="00B83067" w:rsidP="00B83067">
      <w:pPr>
        <w:pStyle w:val="ListParagraph"/>
        <w:numPr>
          <w:ilvl w:val="0"/>
          <w:numId w:val="13"/>
        </w:numPr>
        <w:spacing w:line="360" w:lineRule="auto"/>
        <w:rPr>
          <w:rFonts w:asciiTheme="minorHAnsi" w:hAnsiTheme="minorHAnsi" w:cstheme="minorHAnsi"/>
          <w:color w:val="455F51" w:themeColor="text2"/>
          <w:sz w:val="18"/>
          <w:szCs w:val="18"/>
        </w:rPr>
      </w:pPr>
      <w:r w:rsidRPr="00B83067">
        <w:rPr>
          <w:rFonts w:asciiTheme="minorHAnsi" w:hAnsiTheme="minorHAnsi" w:cstheme="minorHAnsi"/>
          <w:color w:val="455F51" w:themeColor="text2"/>
          <w:sz w:val="18"/>
          <w:szCs w:val="18"/>
        </w:rPr>
        <w:t xml:space="preserve">Online payment system on the SLUD website at </w:t>
      </w:r>
      <w:hyperlink r:id="rId11" w:history="1">
        <w:r w:rsidRPr="00B83067">
          <w:rPr>
            <w:rFonts w:asciiTheme="minorHAnsi" w:hAnsiTheme="minorHAnsi" w:cstheme="minorHAnsi"/>
            <w:color w:val="EE7B08" w:themeColor="hyperlink"/>
            <w:sz w:val="18"/>
            <w:szCs w:val="18"/>
            <w:u w:val="single"/>
          </w:rPr>
          <w:t>http://www.slud.us/bill-payment</w:t>
        </w:r>
      </w:hyperlink>
      <w:r w:rsidRPr="00B83067">
        <w:rPr>
          <w:rFonts w:asciiTheme="minorHAnsi" w:hAnsiTheme="minorHAnsi" w:cstheme="minorHAnsi"/>
          <w:color w:val="455F51" w:themeColor="text2"/>
          <w:sz w:val="18"/>
          <w:szCs w:val="18"/>
        </w:rPr>
        <w:t xml:space="preserve">. </w:t>
      </w:r>
    </w:p>
    <w:p w14:paraId="580492E5" w14:textId="0108DD8A" w:rsidR="00B83067" w:rsidRDefault="00B83067" w:rsidP="00B83067">
      <w:pPr>
        <w:pStyle w:val="ListParagraph"/>
        <w:numPr>
          <w:ilvl w:val="0"/>
          <w:numId w:val="13"/>
        </w:numPr>
        <w:spacing w:line="360" w:lineRule="auto"/>
        <w:rPr>
          <w:rFonts w:asciiTheme="minorHAnsi" w:hAnsiTheme="minorHAnsi" w:cstheme="minorHAnsi"/>
          <w:color w:val="455F51" w:themeColor="text2"/>
          <w:sz w:val="18"/>
          <w:szCs w:val="18"/>
        </w:rPr>
      </w:pPr>
      <w:r w:rsidRPr="00B83067">
        <w:rPr>
          <w:rFonts w:asciiTheme="minorHAnsi" w:hAnsiTheme="minorHAnsi" w:cstheme="minorHAnsi"/>
          <w:color w:val="455F51" w:themeColor="text2"/>
          <w:sz w:val="18"/>
          <w:szCs w:val="18"/>
        </w:rPr>
        <w:t xml:space="preserve">Automatic Bill Pay </w:t>
      </w:r>
      <w:r w:rsidR="00C63DD3">
        <w:rPr>
          <w:rFonts w:asciiTheme="minorHAnsi" w:hAnsiTheme="minorHAnsi" w:cstheme="minorHAnsi"/>
          <w:color w:val="455F51" w:themeColor="text2"/>
          <w:sz w:val="18"/>
          <w:szCs w:val="18"/>
        </w:rPr>
        <w:t>–</w:t>
      </w:r>
      <w:r w:rsidRPr="00B83067">
        <w:rPr>
          <w:rFonts w:asciiTheme="minorHAnsi" w:hAnsiTheme="minorHAnsi" w:cstheme="minorHAnsi"/>
          <w:color w:val="455F51" w:themeColor="text2"/>
          <w:sz w:val="18"/>
          <w:szCs w:val="18"/>
        </w:rPr>
        <w:t xml:space="preserve"> </w:t>
      </w:r>
      <w:r w:rsidR="00C63DD3">
        <w:rPr>
          <w:rFonts w:asciiTheme="minorHAnsi" w:hAnsiTheme="minorHAnsi" w:cstheme="minorHAnsi"/>
          <w:color w:val="455F51" w:themeColor="text2"/>
          <w:sz w:val="18"/>
          <w:szCs w:val="18"/>
        </w:rPr>
        <w:t>through your banking institution</w:t>
      </w:r>
    </w:p>
    <w:p w14:paraId="3E47E0E0" w14:textId="5269363C" w:rsidR="00B83067" w:rsidRDefault="00B83067" w:rsidP="00B83067">
      <w:pPr>
        <w:pStyle w:val="ListParagraph"/>
        <w:numPr>
          <w:ilvl w:val="0"/>
          <w:numId w:val="13"/>
        </w:numPr>
        <w:spacing w:line="360" w:lineRule="auto"/>
        <w:rPr>
          <w:rFonts w:asciiTheme="minorHAnsi" w:hAnsiTheme="minorHAnsi" w:cstheme="minorHAnsi"/>
          <w:color w:val="455F51" w:themeColor="text2"/>
          <w:sz w:val="18"/>
          <w:szCs w:val="18"/>
        </w:rPr>
      </w:pPr>
      <w:r>
        <w:rPr>
          <w:rFonts w:asciiTheme="minorHAnsi" w:hAnsiTheme="minorHAnsi" w:cstheme="minorHAnsi"/>
          <w:color w:val="455F51" w:themeColor="text2"/>
          <w:sz w:val="18"/>
          <w:szCs w:val="18"/>
        </w:rPr>
        <w:t>We can now accept credit card payments over the phone during normal office hours.</w:t>
      </w:r>
    </w:p>
    <w:p w14:paraId="6B1B835E" w14:textId="392E0A5F" w:rsidR="00B83067" w:rsidRDefault="00B83067" w:rsidP="00B83067">
      <w:pPr>
        <w:spacing w:line="360" w:lineRule="auto"/>
        <w:rPr>
          <w:rFonts w:cstheme="minorHAnsi"/>
          <w:color w:val="455F51" w:themeColor="text2"/>
          <w:sz w:val="18"/>
          <w:szCs w:val="18"/>
        </w:rPr>
      </w:pPr>
    </w:p>
    <w:p w14:paraId="51FBB414" w14:textId="5699F366" w:rsidR="00B83067" w:rsidRPr="00B83067" w:rsidRDefault="00B83067" w:rsidP="00B83067">
      <w:pPr>
        <w:spacing w:line="360" w:lineRule="auto"/>
        <w:rPr>
          <w:rFonts w:cstheme="minorHAnsi"/>
          <w:color w:val="455F51" w:themeColor="text2"/>
          <w:sz w:val="18"/>
          <w:szCs w:val="18"/>
        </w:rPr>
        <w:sectPr w:rsidR="00B83067" w:rsidRPr="00B83067" w:rsidSect="00B83067">
          <w:type w:val="continuous"/>
          <w:pgSz w:w="12240" w:h="15840"/>
          <w:pgMar w:top="720" w:right="720" w:bottom="720" w:left="720" w:header="720" w:footer="720" w:gutter="0"/>
          <w:cols w:num="2" w:space="720"/>
          <w:docGrid w:linePitch="360"/>
        </w:sectPr>
      </w:pPr>
    </w:p>
    <w:p w14:paraId="30B78010" w14:textId="68FB4D25" w:rsidR="00003AA1" w:rsidRDefault="00003AA1" w:rsidP="00675F8B">
      <w:pPr>
        <w:spacing w:after="120" w:line="240" w:lineRule="auto"/>
        <w:rPr>
          <w:rFonts w:asciiTheme="majorHAnsi" w:eastAsiaTheme="majorEastAsia" w:hAnsiTheme="majorHAnsi" w:cstheme="majorBidi"/>
          <w:color w:val="99CB38" w:themeColor="accent1"/>
          <w:sz w:val="40"/>
          <w:szCs w:val="40"/>
        </w:rPr>
      </w:pPr>
    </w:p>
    <w:p w14:paraId="4E1387A1" w14:textId="39B75BBB" w:rsidR="0038792B" w:rsidRDefault="0038792B" w:rsidP="00494B2F">
      <w:pPr>
        <w:rPr>
          <w:noProof/>
        </w:rPr>
      </w:pPr>
    </w:p>
    <w:p w14:paraId="562EE377" w14:textId="62627BDF" w:rsidR="00494B2F" w:rsidRPr="00494B2F" w:rsidRDefault="00494B2F" w:rsidP="00494B2F"/>
    <w:p w14:paraId="28DE2EFB" w14:textId="2EE1351F" w:rsidR="00494B2F" w:rsidRPr="00494B2F" w:rsidRDefault="00494B2F" w:rsidP="00494B2F"/>
    <w:p w14:paraId="64E3D654" w14:textId="2EEFA310" w:rsidR="00494B2F" w:rsidRPr="00494B2F" w:rsidRDefault="00494B2F" w:rsidP="00494B2F"/>
    <w:p w14:paraId="54CCD1B2" w14:textId="3A4F6844" w:rsidR="00494B2F" w:rsidRPr="00494B2F" w:rsidRDefault="00494B2F" w:rsidP="00494B2F"/>
    <w:p w14:paraId="140664CD" w14:textId="6DF541CB" w:rsidR="00494B2F" w:rsidRPr="00494B2F" w:rsidRDefault="00494B2F" w:rsidP="00494B2F"/>
    <w:p w14:paraId="798EF4FD" w14:textId="15DFB46A" w:rsidR="00494B2F" w:rsidRPr="00494B2F" w:rsidRDefault="00494B2F" w:rsidP="00494B2F"/>
    <w:p w14:paraId="110CF31D" w14:textId="30830BB1" w:rsidR="00494B2F" w:rsidRPr="00494B2F" w:rsidRDefault="00494B2F" w:rsidP="00494B2F"/>
    <w:p w14:paraId="3730F06B" w14:textId="36A401C3" w:rsidR="00494B2F" w:rsidRPr="00494B2F" w:rsidRDefault="00494B2F" w:rsidP="00494B2F"/>
    <w:p w14:paraId="43F9EB5C" w14:textId="49D34690" w:rsidR="00494B2F" w:rsidRPr="00494B2F" w:rsidRDefault="00494B2F" w:rsidP="00494B2F"/>
    <w:p w14:paraId="1E529A27" w14:textId="27291E1F" w:rsidR="00494B2F" w:rsidRPr="00494B2F" w:rsidRDefault="00494B2F" w:rsidP="00494B2F"/>
    <w:p w14:paraId="6483986B" w14:textId="679ACE50" w:rsidR="00494B2F" w:rsidRPr="00494B2F" w:rsidRDefault="00494B2F" w:rsidP="00494B2F"/>
    <w:p w14:paraId="3C03E407" w14:textId="1AD0D1C0" w:rsidR="00494B2F" w:rsidRPr="00494B2F" w:rsidRDefault="00494B2F" w:rsidP="00494B2F"/>
    <w:p w14:paraId="55D76663" w14:textId="0D1B1D26" w:rsidR="00494B2F" w:rsidRPr="00494B2F" w:rsidRDefault="00494B2F" w:rsidP="00071BB7">
      <w:pPr>
        <w:tabs>
          <w:tab w:val="left" w:pos="5090"/>
        </w:tabs>
      </w:pPr>
    </w:p>
    <w:sectPr w:rsidR="00494B2F" w:rsidRPr="00494B2F" w:rsidSect="00675F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C456" w14:textId="77777777" w:rsidR="0054028A" w:rsidRDefault="0054028A" w:rsidP="0054028A">
      <w:pPr>
        <w:spacing w:after="0" w:line="240" w:lineRule="auto"/>
      </w:pPr>
      <w:r>
        <w:separator/>
      </w:r>
    </w:p>
  </w:endnote>
  <w:endnote w:type="continuationSeparator" w:id="0">
    <w:p w14:paraId="3B15E607" w14:textId="77777777" w:rsidR="0054028A" w:rsidRDefault="0054028A" w:rsidP="0054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D5F8" w14:textId="77777777" w:rsidR="0054028A" w:rsidRDefault="0054028A" w:rsidP="0054028A">
      <w:pPr>
        <w:spacing w:after="0" w:line="240" w:lineRule="auto"/>
      </w:pPr>
      <w:r>
        <w:separator/>
      </w:r>
    </w:p>
  </w:footnote>
  <w:footnote w:type="continuationSeparator" w:id="0">
    <w:p w14:paraId="63FBAC78" w14:textId="77777777" w:rsidR="0054028A" w:rsidRDefault="0054028A" w:rsidP="0054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2C15"/>
    <w:multiLevelType w:val="hybridMultilevel"/>
    <w:tmpl w:val="887EB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2775B"/>
    <w:multiLevelType w:val="multilevel"/>
    <w:tmpl w:val="E26CC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61FE9"/>
    <w:multiLevelType w:val="hybridMultilevel"/>
    <w:tmpl w:val="6D469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437047"/>
    <w:multiLevelType w:val="hybridMultilevel"/>
    <w:tmpl w:val="6C767574"/>
    <w:lvl w:ilvl="0" w:tplc="54942A34">
      <w:start w:val="1"/>
      <w:numFmt w:val="bullet"/>
      <w:lvlText w:val="•"/>
      <w:lvlJc w:val="left"/>
      <w:pPr>
        <w:tabs>
          <w:tab w:val="num" w:pos="720"/>
        </w:tabs>
        <w:ind w:left="720" w:hanging="360"/>
      </w:pPr>
      <w:rPr>
        <w:rFonts w:ascii="Arial" w:hAnsi="Arial" w:hint="default"/>
      </w:rPr>
    </w:lvl>
    <w:lvl w:ilvl="1" w:tplc="5ADC250A" w:tentative="1">
      <w:start w:val="1"/>
      <w:numFmt w:val="bullet"/>
      <w:lvlText w:val="•"/>
      <w:lvlJc w:val="left"/>
      <w:pPr>
        <w:tabs>
          <w:tab w:val="num" w:pos="1440"/>
        </w:tabs>
        <w:ind w:left="1440" w:hanging="360"/>
      </w:pPr>
      <w:rPr>
        <w:rFonts w:ascii="Arial" w:hAnsi="Arial" w:hint="default"/>
      </w:rPr>
    </w:lvl>
    <w:lvl w:ilvl="2" w:tplc="74F20A3E" w:tentative="1">
      <w:start w:val="1"/>
      <w:numFmt w:val="bullet"/>
      <w:lvlText w:val="•"/>
      <w:lvlJc w:val="left"/>
      <w:pPr>
        <w:tabs>
          <w:tab w:val="num" w:pos="2160"/>
        </w:tabs>
        <w:ind w:left="2160" w:hanging="360"/>
      </w:pPr>
      <w:rPr>
        <w:rFonts w:ascii="Arial" w:hAnsi="Arial" w:hint="default"/>
      </w:rPr>
    </w:lvl>
    <w:lvl w:ilvl="3" w:tplc="64EACD9E" w:tentative="1">
      <w:start w:val="1"/>
      <w:numFmt w:val="bullet"/>
      <w:lvlText w:val="•"/>
      <w:lvlJc w:val="left"/>
      <w:pPr>
        <w:tabs>
          <w:tab w:val="num" w:pos="2880"/>
        </w:tabs>
        <w:ind w:left="2880" w:hanging="360"/>
      </w:pPr>
      <w:rPr>
        <w:rFonts w:ascii="Arial" w:hAnsi="Arial" w:hint="default"/>
      </w:rPr>
    </w:lvl>
    <w:lvl w:ilvl="4" w:tplc="E5268A60" w:tentative="1">
      <w:start w:val="1"/>
      <w:numFmt w:val="bullet"/>
      <w:lvlText w:val="•"/>
      <w:lvlJc w:val="left"/>
      <w:pPr>
        <w:tabs>
          <w:tab w:val="num" w:pos="3600"/>
        </w:tabs>
        <w:ind w:left="3600" w:hanging="360"/>
      </w:pPr>
      <w:rPr>
        <w:rFonts w:ascii="Arial" w:hAnsi="Arial" w:hint="default"/>
      </w:rPr>
    </w:lvl>
    <w:lvl w:ilvl="5" w:tplc="F8706D0E" w:tentative="1">
      <w:start w:val="1"/>
      <w:numFmt w:val="bullet"/>
      <w:lvlText w:val="•"/>
      <w:lvlJc w:val="left"/>
      <w:pPr>
        <w:tabs>
          <w:tab w:val="num" w:pos="4320"/>
        </w:tabs>
        <w:ind w:left="4320" w:hanging="360"/>
      </w:pPr>
      <w:rPr>
        <w:rFonts w:ascii="Arial" w:hAnsi="Arial" w:hint="default"/>
      </w:rPr>
    </w:lvl>
    <w:lvl w:ilvl="6" w:tplc="36362882" w:tentative="1">
      <w:start w:val="1"/>
      <w:numFmt w:val="bullet"/>
      <w:lvlText w:val="•"/>
      <w:lvlJc w:val="left"/>
      <w:pPr>
        <w:tabs>
          <w:tab w:val="num" w:pos="5040"/>
        </w:tabs>
        <w:ind w:left="5040" w:hanging="360"/>
      </w:pPr>
      <w:rPr>
        <w:rFonts w:ascii="Arial" w:hAnsi="Arial" w:hint="default"/>
      </w:rPr>
    </w:lvl>
    <w:lvl w:ilvl="7" w:tplc="4AFCF81C" w:tentative="1">
      <w:start w:val="1"/>
      <w:numFmt w:val="bullet"/>
      <w:lvlText w:val="•"/>
      <w:lvlJc w:val="left"/>
      <w:pPr>
        <w:tabs>
          <w:tab w:val="num" w:pos="5760"/>
        </w:tabs>
        <w:ind w:left="5760" w:hanging="360"/>
      </w:pPr>
      <w:rPr>
        <w:rFonts w:ascii="Arial" w:hAnsi="Arial" w:hint="default"/>
      </w:rPr>
    </w:lvl>
    <w:lvl w:ilvl="8" w:tplc="F148E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906EB9"/>
    <w:multiLevelType w:val="hybridMultilevel"/>
    <w:tmpl w:val="E3E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C0D94"/>
    <w:multiLevelType w:val="hybridMultilevel"/>
    <w:tmpl w:val="34307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0"/>
  </w:num>
  <w:num w:numId="13">
    <w:abstractNumId w:val="5"/>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6"/>
    <w:rsid w:val="000019C8"/>
    <w:rsid w:val="00003AA1"/>
    <w:rsid w:val="00061D37"/>
    <w:rsid w:val="00071BB7"/>
    <w:rsid w:val="000A7EC2"/>
    <w:rsid w:val="000B5726"/>
    <w:rsid w:val="000D57F1"/>
    <w:rsid w:val="00113249"/>
    <w:rsid w:val="001158B0"/>
    <w:rsid w:val="002874DB"/>
    <w:rsid w:val="002A454C"/>
    <w:rsid w:val="002F6ED3"/>
    <w:rsid w:val="00322B92"/>
    <w:rsid w:val="00341E49"/>
    <w:rsid w:val="0035468A"/>
    <w:rsid w:val="0035585F"/>
    <w:rsid w:val="00363290"/>
    <w:rsid w:val="003641E9"/>
    <w:rsid w:val="0038792B"/>
    <w:rsid w:val="00392A13"/>
    <w:rsid w:val="003D5124"/>
    <w:rsid w:val="003E2FA5"/>
    <w:rsid w:val="00403D43"/>
    <w:rsid w:val="0040794E"/>
    <w:rsid w:val="00434ACE"/>
    <w:rsid w:val="004511C1"/>
    <w:rsid w:val="00483338"/>
    <w:rsid w:val="00494B2F"/>
    <w:rsid w:val="004A5B2A"/>
    <w:rsid w:val="004A7F0D"/>
    <w:rsid w:val="004D6EEC"/>
    <w:rsid w:val="005010E1"/>
    <w:rsid w:val="005011D5"/>
    <w:rsid w:val="00537647"/>
    <w:rsid w:val="0054028A"/>
    <w:rsid w:val="00555E89"/>
    <w:rsid w:val="00565878"/>
    <w:rsid w:val="005B4675"/>
    <w:rsid w:val="006367BC"/>
    <w:rsid w:val="0065334A"/>
    <w:rsid w:val="00675F8B"/>
    <w:rsid w:val="006857EA"/>
    <w:rsid w:val="006A3BD4"/>
    <w:rsid w:val="006E25F7"/>
    <w:rsid w:val="00702C34"/>
    <w:rsid w:val="00706EB6"/>
    <w:rsid w:val="0071402F"/>
    <w:rsid w:val="00744C2A"/>
    <w:rsid w:val="00744C85"/>
    <w:rsid w:val="00767334"/>
    <w:rsid w:val="00791F80"/>
    <w:rsid w:val="0080647B"/>
    <w:rsid w:val="00833A90"/>
    <w:rsid w:val="00864D97"/>
    <w:rsid w:val="0089186B"/>
    <w:rsid w:val="009803FE"/>
    <w:rsid w:val="009E2CFD"/>
    <w:rsid w:val="009F32BE"/>
    <w:rsid w:val="00A042C5"/>
    <w:rsid w:val="00A15578"/>
    <w:rsid w:val="00A20611"/>
    <w:rsid w:val="00AB2037"/>
    <w:rsid w:val="00AD13DD"/>
    <w:rsid w:val="00AF7181"/>
    <w:rsid w:val="00B11DD1"/>
    <w:rsid w:val="00B31706"/>
    <w:rsid w:val="00B46F72"/>
    <w:rsid w:val="00B5319F"/>
    <w:rsid w:val="00B83067"/>
    <w:rsid w:val="00B830AD"/>
    <w:rsid w:val="00B862E9"/>
    <w:rsid w:val="00B87AD7"/>
    <w:rsid w:val="00BE47D9"/>
    <w:rsid w:val="00BF43C3"/>
    <w:rsid w:val="00C32634"/>
    <w:rsid w:val="00C35970"/>
    <w:rsid w:val="00C45BF4"/>
    <w:rsid w:val="00C63DD3"/>
    <w:rsid w:val="00C959F9"/>
    <w:rsid w:val="00D261FC"/>
    <w:rsid w:val="00D93E2B"/>
    <w:rsid w:val="00D9730A"/>
    <w:rsid w:val="00E420D8"/>
    <w:rsid w:val="00E6441E"/>
    <w:rsid w:val="00E945EE"/>
    <w:rsid w:val="00EA1111"/>
    <w:rsid w:val="00ED1A7B"/>
    <w:rsid w:val="00ED285D"/>
    <w:rsid w:val="00EE2F3B"/>
    <w:rsid w:val="00F01660"/>
    <w:rsid w:val="00F357E6"/>
    <w:rsid w:val="00F5412C"/>
    <w:rsid w:val="00F647B1"/>
    <w:rsid w:val="00F66051"/>
    <w:rsid w:val="00F75C62"/>
    <w:rsid w:val="00FC18F1"/>
    <w:rsid w:val="00FC3A49"/>
    <w:rsid w:val="00FC6756"/>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592A"/>
  <w15:chartTrackingRefBased/>
  <w15:docId w15:val="{79C7F451-D202-49CC-8E4D-63C7725C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78"/>
  </w:style>
  <w:style w:type="paragraph" w:styleId="Heading1">
    <w:name w:val="heading 1"/>
    <w:basedOn w:val="Normal"/>
    <w:next w:val="Normal"/>
    <w:link w:val="Heading1Char"/>
    <w:uiPriority w:val="9"/>
    <w:qFormat/>
    <w:rsid w:val="0056587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6587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6587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6587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65878"/>
    <w:pPr>
      <w:keepNext/>
      <w:keepLines/>
      <w:numPr>
        <w:ilvl w:val="4"/>
        <w:numId w:val="10"/>
      </w:numPr>
      <w:spacing w:before="200" w:after="0"/>
      <w:outlineLvl w:val="4"/>
    </w:pPr>
    <w:rPr>
      <w:rFonts w:asciiTheme="majorHAnsi" w:eastAsiaTheme="majorEastAsia" w:hAnsiTheme="majorHAnsi" w:cstheme="majorBidi"/>
      <w:color w:val="33473C" w:themeColor="text2" w:themeShade="BF"/>
    </w:rPr>
  </w:style>
  <w:style w:type="paragraph" w:styleId="Heading6">
    <w:name w:val="heading 6"/>
    <w:basedOn w:val="Normal"/>
    <w:next w:val="Normal"/>
    <w:link w:val="Heading6Char"/>
    <w:uiPriority w:val="9"/>
    <w:semiHidden/>
    <w:unhideWhenUsed/>
    <w:qFormat/>
    <w:rsid w:val="00565878"/>
    <w:pPr>
      <w:keepNext/>
      <w:keepLines/>
      <w:numPr>
        <w:ilvl w:val="5"/>
        <w:numId w:val="10"/>
      </w:numPr>
      <w:spacing w:before="200" w:after="0"/>
      <w:outlineLvl w:val="5"/>
    </w:pPr>
    <w:rPr>
      <w:rFonts w:asciiTheme="majorHAnsi" w:eastAsiaTheme="majorEastAsia" w:hAnsiTheme="majorHAnsi" w:cstheme="majorBidi"/>
      <w:i/>
      <w:iCs/>
      <w:color w:val="33473C" w:themeColor="text2" w:themeShade="BF"/>
    </w:rPr>
  </w:style>
  <w:style w:type="paragraph" w:styleId="Heading7">
    <w:name w:val="heading 7"/>
    <w:basedOn w:val="Normal"/>
    <w:next w:val="Normal"/>
    <w:link w:val="Heading7Char"/>
    <w:uiPriority w:val="9"/>
    <w:semiHidden/>
    <w:unhideWhenUsed/>
    <w:qFormat/>
    <w:rsid w:val="0056587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587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587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26"/>
    <w:rPr>
      <w:color w:val="EE7B08" w:themeColor="hyperlink"/>
      <w:u w:val="single"/>
    </w:rPr>
  </w:style>
  <w:style w:type="paragraph" w:styleId="NoSpacing">
    <w:name w:val="No Spacing"/>
    <w:uiPriority w:val="1"/>
    <w:qFormat/>
    <w:rsid w:val="00565878"/>
    <w:pPr>
      <w:spacing w:after="0" w:line="240" w:lineRule="auto"/>
    </w:pPr>
  </w:style>
  <w:style w:type="paragraph" w:styleId="Title">
    <w:name w:val="Title"/>
    <w:basedOn w:val="Normal"/>
    <w:next w:val="Normal"/>
    <w:link w:val="TitleChar"/>
    <w:uiPriority w:val="10"/>
    <w:qFormat/>
    <w:rsid w:val="0056587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65878"/>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54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8A"/>
    <w:rPr>
      <w:rFonts w:eastAsiaTheme="minorEastAsia"/>
    </w:rPr>
  </w:style>
  <w:style w:type="paragraph" w:styleId="Footer">
    <w:name w:val="footer"/>
    <w:basedOn w:val="Normal"/>
    <w:link w:val="FooterChar"/>
    <w:uiPriority w:val="99"/>
    <w:unhideWhenUsed/>
    <w:rsid w:val="0054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8A"/>
    <w:rPr>
      <w:rFonts w:eastAsiaTheme="minorEastAsia"/>
    </w:rPr>
  </w:style>
  <w:style w:type="character" w:customStyle="1" w:styleId="Heading1Char">
    <w:name w:val="Heading 1 Char"/>
    <w:basedOn w:val="DefaultParagraphFont"/>
    <w:link w:val="Heading1"/>
    <w:uiPriority w:val="9"/>
    <w:rsid w:val="0056587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6587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6587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6587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65878"/>
    <w:rPr>
      <w:rFonts w:asciiTheme="majorHAnsi" w:eastAsiaTheme="majorEastAsia" w:hAnsiTheme="majorHAnsi" w:cstheme="majorBidi"/>
      <w:color w:val="33473C" w:themeColor="text2" w:themeShade="BF"/>
    </w:rPr>
  </w:style>
  <w:style w:type="character" w:customStyle="1" w:styleId="Heading6Char">
    <w:name w:val="Heading 6 Char"/>
    <w:basedOn w:val="DefaultParagraphFont"/>
    <w:link w:val="Heading6"/>
    <w:uiPriority w:val="9"/>
    <w:semiHidden/>
    <w:rsid w:val="00565878"/>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semiHidden/>
    <w:rsid w:val="005658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58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58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5878"/>
    <w:pPr>
      <w:spacing w:after="200" w:line="240" w:lineRule="auto"/>
    </w:pPr>
    <w:rPr>
      <w:i/>
      <w:iCs/>
      <w:color w:val="455F51" w:themeColor="text2"/>
      <w:sz w:val="18"/>
      <w:szCs w:val="18"/>
    </w:rPr>
  </w:style>
  <w:style w:type="paragraph" w:styleId="Subtitle">
    <w:name w:val="Subtitle"/>
    <w:basedOn w:val="Normal"/>
    <w:next w:val="Normal"/>
    <w:link w:val="SubtitleChar"/>
    <w:uiPriority w:val="11"/>
    <w:qFormat/>
    <w:rsid w:val="0056587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65878"/>
    <w:rPr>
      <w:color w:val="5A5A5A" w:themeColor="text1" w:themeTint="A5"/>
      <w:spacing w:val="10"/>
    </w:rPr>
  </w:style>
  <w:style w:type="character" w:styleId="Strong">
    <w:name w:val="Strong"/>
    <w:basedOn w:val="DefaultParagraphFont"/>
    <w:uiPriority w:val="22"/>
    <w:qFormat/>
    <w:rsid w:val="00565878"/>
    <w:rPr>
      <w:b/>
      <w:bCs/>
      <w:color w:val="000000" w:themeColor="text1"/>
    </w:rPr>
  </w:style>
  <w:style w:type="character" w:styleId="Emphasis">
    <w:name w:val="Emphasis"/>
    <w:basedOn w:val="DefaultParagraphFont"/>
    <w:uiPriority w:val="20"/>
    <w:qFormat/>
    <w:rsid w:val="00565878"/>
    <w:rPr>
      <w:i/>
      <w:iCs/>
      <w:color w:val="auto"/>
    </w:rPr>
  </w:style>
  <w:style w:type="paragraph" w:styleId="Quote">
    <w:name w:val="Quote"/>
    <w:basedOn w:val="Normal"/>
    <w:next w:val="Normal"/>
    <w:link w:val="QuoteChar"/>
    <w:uiPriority w:val="29"/>
    <w:qFormat/>
    <w:rsid w:val="00565878"/>
    <w:pPr>
      <w:spacing w:before="160"/>
      <w:ind w:left="720" w:right="720"/>
    </w:pPr>
    <w:rPr>
      <w:i/>
      <w:iCs/>
      <w:color w:val="000000" w:themeColor="text1"/>
    </w:rPr>
  </w:style>
  <w:style w:type="character" w:customStyle="1" w:styleId="QuoteChar">
    <w:name w:val="Quote Char"/>
    <w:basedOn w:val="DefaultParagraphFont"/>
    <w:link w:val="Quote"/>
    <w:uiPriority w:val="29"/>
    <w:rsid w:val="00565878"/>
    <w:rPr>
      <w:i/>
      <w:iCs/>
      <w:color w:val="000000" w:themeColor="text1"/>
    </w:rPr>
  </w:style>
  <w:style w:type="paragraph" w:styleId="IntenseQuote">
    <w:name w:val="Intense Quote"/>
    <w:basedOn w:val="Normal"/>
    <w:next w:val="Normal"/>
    <w:link w:val="IntenseQuoteChar"/>
    <w:uiPriority w:val="30"/>
    <w:qFormat/>
    <w:rsid w:val="0056587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65878"/>
    <w:rPr>
      <w:color w:val="000000" w:themeColor="text1"/>
      <w:shd w:val="clear" w:color="auto" w:fill="F2F2F2" w:themeFill="background1" w:themeFillShade="F2"/>
    </w:rPr>
  </w:style>
  <w:style w:type="character" w:styleId="SubtleEmphasis">
    <w:name w:val="Subtle Emphasis"/>
    <w:basedOn w:val="DefaultParagraphFont"/>
    <w:uiPriority w:val="19"/>
    <w:qFormat/>
    <w:rsid w:val="00565878"/>
    <w:rPr>
      <w:i/>
      <w:iCs/>
      <w:color w:val="404040" w:themeColor="text1" w:themeTint="BF"/>
    </w:rPr>
  </w:style>
  <w:style w:type="character" w:styleId="IntenseEmphasis">
    <w:name w:val="Intense Emphasis"/>
    <w:basedOn w:val="DefaultParagraphFont"/>
    <w:uiPriority w:val="21"/>
    <w:qFormat/>
    <w:rsid w:val="00565878"/>
    <w:rPr>
      <w:b/>
      <w:bCs/>
      <w:i/>
      <w:iCs/>
      <w:caps/>
    </w:rPr>
  </w:style>
  <w:style w:type="character" w:styleId="SubtleReference">
    <w:name w:val="Subtle Reference"/>
    <w:basedOn w:val="DefaultParagraphFont"/>
    <w:uiPriority w:val="31"/>
    <w:qFormat/>
    <w:rsid w:val="005658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5878"/>
    <w:rPr>
      <w:b/>
      <w:bCs/>
      <w:smallCaps/>
      <w:u w:val="single"/>
    </w:rPr>
  </w:style>
  <w:style w:type="character" w:styleId="BookTitle">
    <w:name w:val="Book Title"/>
    <w:basedOn w:val="DefaultParagraphFont"/>
    <w:uiPriority w:val="33"/>
    <w:qFormat/>
    <w:rsid w:val="00565878"/>
    <w:rPr>
      <w:b w:val="0"/>
      <w:bCs w:val="0"/>
      <w:smallCaps/>
      <w:spacing w:val="5"/>
    </w:rPr>
  </w:style>
  <w:style w:type="paragraph" w:styleId="TOCHeading">
    <w:name w:val="TOC Heading"/>
    <w:basedOn w:val="Heading1"/>
    <w:next w:val="Normal"/>
    <w:uiPriority w:val="39"/>
    <w:semiHidden/>
    <w:unhideWhenUsed/>
    <w:qFormat/>
    <w:rsid w:val="00565878"/>
    <w:pPr>
      <w:outlineLvl w:val="9"/>
    </w:pPr>
  </w:style>
  <w:style w:type="paragraph" w:styleId="ListParagraph">
    <w:name w:val="List Paragraph"/>
    <w:basedOn w:val="Normal"/>
    <w:uiPriority w:val="34"/>
    <w:qFormat/>
    <w:rsid w:val="0048333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C1"/>
    <w:rPr>
      <w:rFonts w:ascii="Segoe UI" w:hAnsi="Segoe UI" w:cs="Segoe UI"/>
      <w:sz w:val="18"/>
      <w:szCs w:val="18"/>
    </w:rPr>
  </w:style>
  <w:style w:type="character" w:styleId="UnresolvedMention">
    <w:name w:val="Unresolved Mention"/>
    <w:basedOn w:val="DefaultParagraphFont"/>
    <w:uiPriority w:val="99"/>
    <w:semiHidden/>
    <w:unhideWhenUsed/>
    <w:rsid w:val="004D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9405">
      <w:bodyDiv w:val="1"/>
      <w:marLeft w:val="0"/>
      <w:marRight w:val="0"/>
      <w:marTop w:val="0"/>
      <w:marBottom w:val="0"/>
      <w:divBdr>
        <w:top w:val="none" w:sz="0" w:space="0" w:color="auto"/>
        <w:left w:val="none" w:sz="0" w:space="0" w:color="auto"/>
        <w:bottom w:val="none" w:sz="0" w:space="0" w:color="auto"/>
        <w:right w:val="none" w:sz="0" w:space="0" w:color="auto"/>
      </w:divBdr>
    </w:div>
    <w:div w:id="1094664719">
      <w:bodyDiv w:val="1"/>
      <w:marLeft w:val="0"/>
      <w:marRight w:val="0"/>
      <w:marTop w:val="0"/>
      <w:marBottom w:val="0"/>
      <w:divBdr>
        <w:top w:val="none" w:sz="0" w:space="0" w:color="auto"/>
        <w:left w:val="none" w:sz="0" w:space="0" w:color="auto"/>
        <w:bottom w:val="none" w:sz="0" w:space="0" w:color="auto"/>
        <w:right w:val="none" w:sz="0" w:space="0" w:color="auto"/>
      </w:divBdr>
      <w:divsChild>
        <w:div w:id="238517191">
          <w:marLeft w:val="547"/>
          <w:marRight w:val="0"/>
          <w:marTop w:val="144"/>
          <w:marBottom w:val="0"/>
          <w:divBdr>
            <w:top w:val="none" w:sz="0" w:space="0" w:color="auto"/>
            <w:left w:val="none" w:sz="0" w:space="0" w:color="auto"/>
            <w:bottom w:val="none" w:sz="0" w:space="0" w:color="auto"/>
            <w:right w:val="none" w:sz="0" w:space="0" w:color="auto"/>
          </w:divBdr>
        </w:div>
      </w:divsChild>
    </w:div>
    <w:div w:id="1773746671">
      <w:bodyDiv w:val="1"/>
      <w:marLeft w:val="0"/>
      <w:marRight w:val="0"/>
      <w:marTop w:val="0"/>
      <w:marBottom w:val="0"/>
      <w:divBdr>
        <w:top w:val="none" w:sz="0" w:space="0" w:color="auto"/>
        <w:left w:val="none" w:sz="0" w:space="0" w:color="auto"/>
        <w:bottom w:val="none" w:sz="0" w:space="0" w:color="auto"/>
        <w:right w:val="none" w:sz="0" w:space="0" w:color="auto"/>
      </w:divBdr>
      <w:divsChild>
        <w:div w:id="74889317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d.us/bill-payment" TargetMode="External"/><Relationship Id="rId5" Type="http://schemas.openxmlformats.org/officeDocument/2006/relationships/webSettings" Target="webSettings.xml"/><Relationship Id="rId10" Type="http://schemas.openxmlformats.org/officeDocument/2006/relationships/hyperlink" Target="mailto:District@slud.us" TargetMode="External"/><Relationship Id="rId4" Type="http://schemas.openxmlformats.org/officeDocument/2006/relationships/settings" Target="settings.xml"/><Relationship Id="rId9" Type="http://schemas.openxmlformats.org/officeDocument/2006/relationships/hyperlink" Target="mailto:District@slud.us"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B68C-EAAF-41E5-B85E-B807BF7A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Faucett</dc:creator>
  <cp:keywords/>
  <dc:description/>
  <cp:lastModifiedBy>Doris</cp:lastModifiedBy>
  <cp:revision>2</cp:revision>
  <cp:lastPrinted>2019-02-11T19:09:00Z</cp:lastPrinted>
  <dcterms:created xsi:type="dcterms:W3CDTF">2020-04-14T13:43:00Z</dcterms:created>
  <dcterms:modified xsi:type="dcterms:W3CDTF">2020-04-14T13:43:00Z</dcterms:modified>
</cp:coreProperties>
</file>